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2D2E" w14:textId="77777777" w:rsidR="00CC6CAF" w:rsidRDefault="00BD7DC6" w:rsidP="00E64C64">
      <w:pPr>
        <w:jc w:val="center"/>
        <w:rPr>
          <w:rFonts w:cs="Arial"/>
          <w:b/>
          <w:bCs/>
          <w:sz w:val="28"/>
          <w:szCs w:val="28"/>
          <w:lang w:val="en-US"/>
        </w:rPr>
      </w:pPr>
      <w:r w:rsidRPr="00996679">
        <w:rPr>
          <w:rFonts w:cs="Arial"/>
          <w:b/>
          <w:bCs/>
          <w:noProof/>
        </w:rPr>
        <w:drawing>
          <wp:inline distT="0" distB="0" distL="0" distR="0" wp14:anchorId="61A2F667" wp14:editId="43D3AD1A">
            <wp:extent cx="5731510" cy="452120"/>
            <wp:effectExtent l="0" t="0" r="2540" b="5080"/>
            <wp:docPr id="80438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8725" name=""/>
                    <pic:cNvPicPr/>
                  </pic:nvPicPr>
                  <pic:blipFill>
                    <a:blip r:embed="rId7"/>
                    <a:stretch>
                      <a:fillRect/>
                    </a:stretch>
                  </pic:blipFill>
                  <pic:spPr>
                    <a:xfrm>
                      <a:off x="0" y="0"/>
                      <a:ext cx="5731510" cy="452120"/>
                    </a:xfrm>
                    <a:prstGeom prst="rect">
                      <a:avLst/>
                    </a:prstGeom>
                  </pic:spPr>
                </pic:pic>
              </a:graphicData>
            </a:graphic>
          </wp:inline>
        </w:drawing>
      </w:r>
      <w:r w:rsidR="002F163A">
        <w:rPr>
          <w:rFonts w:cs="Arial"/>
          <w:b/>
          <w:bCs/>
          <w:sz w:val="28"/>
          <w:szCs w:val="28"/>
          <w:highlight w:val="yellow"/>
          <w:lang w:val="el-GR"/>
        </w:rPr>
        <w:br/>
      </w:r>
    </w:p>
    <w:p w14:paraId="75F65846" w14:textId="532610CD" w:rsidR="00BD7DC6" w:rsidRPr="00B12E55" w:rsidRDefault="00CC6CAF" w:rsidP="00E64C64">
      <w:pPr>
        <w:jc w:val="center"/>
        <w:rPr>
          <w:rFonts w:cs="Arial"/>
          <w:b/>
          <w:bCs/>
          <w:sz w:val="28"/>
          <w:szCs w:val="28"/>
          <w:lang w:val="el-GR"/>
        </w:rPr>
      </w:pPr>
      <w:r>
        <w:rPr>
          <w:rFonts w:cs="Arial"/>
          <w:b/>
          <w:bCs/>
          <w:sz w:val="28"/>
          <w:szCs w:val="28"/>
          <w:lang w:val="en-US"/>
        </w:rPr>
        <w:t>Future</w:t>
      </w:r>
      <w:r w:rsidRPr="00CC6CAF">
        <w:rPr>
          <w:rFonts w:cs="Arial"/>
          <w:b/>
          <w:bCs/>
          <w:sz w:val="28"/>
          <w:szCs w:val="28"/>
          <w:lang w:val="el-GR"/>
        </w:rPr>
        <w:t>.</w:t>
      </w:r>
      <w:r>
        <w:rPr>
          <w:rFonts w:cs="Arial"/>
          <w:b/>
          <w:bCs/>
          <w:sz w:val="28"/>
          <w:szCs w:val="28"/>
          <w:lang w:val="en-US"/>
        </w:rPr>
        <w:t>Forward</w:t>
      </w:r>
      <w:r w:rsidRPr="00CC6CAF">
        <w:rPr>
          <w:rFonts w:cs="Arial"/>
          <w:b/>
          <w:bCs/>
          <w:sz w:val="28"/>
          <w:szCs w:val="28"/>
          <w:lang w:val="el-GR"/>
        </w:rPr>
        <w:t xml:space="preserve">: </w:t>
      </w:r>
      <w:r>
        <w:rPr>
          <w:rFonts w:cs="Arial"/>
          <w:b/>
          <w:bCs/>
          <w:sz w:val="28"/>
          <w:szCs w:val="28"/>
          <w:lang w:val="el-GR"/>
        </w:rPr>
        <w:t xml:space="preserve">Πραγματοποιήθηκε το δεύτερο επιμορφωτικό εργαστήριο του προγράμματος </w:t>
      </w:r>
      <w:r>
        <w:rPr>
          <w:rFonts w:cs="Arial"/>
          <w:b/>
          <w:bCs/>
          <w:sz w:val="28"/>
          <w:szCs w:val="28"/>
          <w:lang w:val="en-US"/>
        </w:rPr>
        <w:t>Grow</w:t>
      </w:r>
      <w:r w:rsidRPr="00CC6CAF">
        <w:rPr>
          <w:rFonts w:cs="Arial"/>
          <w:b/>
          <w:bCs/>
          <w:sz w:val="28"/>
          <w:szCs w:val="28"/>
          <w:lang w:val="el-GR"/>
        </w:rPr>
        <w:t xml:space="preserve"> </w:t>
      </w:r>
      <w:r>
        <w:rPr>
          <w:rFonts w:cs="Arial"/>
          <w:b/>
          <w:bCs/>
          <w:sz w:val="28"/>
          <w:szCs w:val="28"/>
          <w:lang w:val="en-US"/>
        </w:rPr>
        <w:t>Together</w:t>
      </w:r>
      <w:r w:rsidRPr="00CC6CAF">
        <w:rPr>
          <w:rFonts w:cs="Arial"/>
          <w:b/>
          <w:bCs/>
          <w:sz w:val="28"/>
          <w:szCs w:val="28"/>
          <w:lang w:val="el-GR"/>
        </w:rPr>
        <w:t xml:space="preserve"> </w:t>
      </w:r>
      <w:r>
        <w:rPr>
          <w:rFonts w:cs="Arial"/>
          <w:b/>
          <w:bCs/>
          <w:sz w:val="28"/>
          <w:szCs w:val="28"/>
          <w:lang w:val="el-GR"/>
        </w:rPr>
        <w:t xml:space="preserve">της </w:t>
      </w:r>
      <w:r>
        <w:rPr>
          <w:rFonts w:cs="Arial"/>
          <w:b/>
          <w:bCs/>
          <w:sz w:val="28"/>
          <w:szCs w:val="28"/>
          <w:lang w:val="en-US"/>
        </w:rPr>
        <w:t>Elval</w:t>
      </w:r>
      <w:r w:rsidRPr="00CC6CAF">
        <w:rPr>
          <w:rFonts w:cs="Arial"/>
          <w:b/>
          <w:bCs/>
          <w:sz w:val="28"/>
          <w:szCs w:val="28"/>
          <w:lang w:val="el-GR"/>
        </w:rPr>
        <w:t xml:space="preserve"> </w:t>
      </w:r>
      <w:r>
        <w:rPr>
          <w:rFonts w:cs="Arial"/>
          <w:b/>
          <w:bCs/>
          <w:sz w:val="28"/>
          <w:szCs w:val="28"/>
          <w:lang w:val="el-GR"/>
        </w:rPr>
        <w:t>με τίτλο:</w:t>
      </w:r>
      <w:r w:rsidRPr="00CC6CAF">
        <w:rPr>
          <w:rFonts w:cs="Arial"/>
          <w:b/>
          <w:bCs/>
          <w:sz w:val="28"/>
          <w:szCs w:val="28"/>
          <w:lang w:val="el-GR"/>
        </w:rPr>
        <w:t xml:space="preserve"> </w:t>
      </w:r>
      <w:r w:rsidRPr="00B12E55">
        <w:rPr>
          <w:rFonts w:cs="Arial"/>
          <w:b/>
          <w:bCs/>
          <w:sz w:val="28"/>
          <w:szCs w:val="28"/>
          <w:lang w:val="el-GR"/>
        </w:rPr>
        <w:t>“</w:t>
      </w:r>
      <w:r w:rsidR="003148FC" w:rsidRPr="008C0120">
        <w:rPr>
          <w:rFonts w:cs="Arial"/>
          <w:b/>
          <w:bCs/>
          <w:sz w:val="28"/>
          <w:szCs w:val="28"/>
          <w:lang w:val="en-US"/>
        </w:rPr>
        <w:t>Pitc</w:t>
      </w:r>
      <w:r w:rsidR="00EC7FBC" w:rsidRPr="008C0120">
        <w:rPr>
          <w:rFonts w:cs="Arial"/>
          <w:b/>
          <w:bCs/>
          <w:sz w:val="28"/>
          <w:szCs w:val="28"/>
          <w:lang w:val="en-US"/>
        </w:rPr>
        <w:t>hing</w:t>
      </w:r>
      <w:r w:rsidR="00EC7FBC" w:rsidRPr="00B12E55">
        <w:rPr>
          <w:rFonts w:cs="Arial"/>
          <w:b/>
          <w:bCs/>
          <w:sz w:val="28"/>
          <w:szCs w:val="28"/>
          <w:lang w:val="el-GR"/>
        </w:rPr>
        <w:t xml:space="preserve"> </w:t>
      </w:r>
      <w:r w:rsidR="00744F8C" w:rsidRPr="008C0120">
        <w:rPr>
          <w:rFonts w:cs="Arial"/>
          <w:b/>
          <w:bCs/>
          <w:sz w:val="28"/>
          <w:szCs w:val="28"/>
          <w:lang w:val="en-US"/>
        </w:rPr>
        <w:t>an</w:t>
      </w:r>
      <w:r w:rsidR="00744F8C" w:rsidRPr="00B12E55">
        <w:rPr>
          <w:rFonts w:cs="Arial"/>
          <w:b/>
          <w:bCs/>
          <w:sz w:val="28"/>
          <w:szCs w:val="28"/>
          <w:lang w:val="el-GR"/>
        </w:rPr>
        <w:t xml:space="preserve"> </w:t>
      </w:r>
      <w:proofErr w:type="gramStart"/>
      <w:r w:rsidR="00EC7FBC" w:rsidRPr="008C0120">
        <w:rPr>
          <w:rFonts w:cs="Arial"/>
          <w:b/>
          <w:bCs/>
          <w:sz w:val="28"/>
          <w:szCs w:val="28"/>
          <w:lang w:val="en-US"/>
        </w:rPr>
        <w:t>Idea</w:t>
      </w:r>
      <w:proofErr w:type="gramEnd"/>
      <w:r w:rsidRPr="00B12E55">
        <w:rPr>
          <w:rFonts w:cs="Arial"/>
          <w:b/>
          <w:bCs/>
          <w:sz w:val="28"/>
          <w:szCs w:val="28"/>
          <w:lang w:val="el-GR"/>
        </w:rPr>
        <w:t xml:space="preserve">” </w:t>
      </w:r>
    </w:p>
    <w:p w14:paraId="35CC8A96" w14:textId="350BDA23" w:rsidR="00BD7DC6" w:rsidRPr="001052AD" w:rsidRDefault="00B12E55" w:rsidP="00BD7DC6">
      <w:pPr>
        <w:jc w:val="right"/>
        <w:rPr>
          <w:rFonts w:eastAsia="Times New Roman" w:cs="Times New Roman"/>
          <w:kern w:val="0"/>
          <w:lang w:val="el-GR" w:eastAsia="el-GR"/>
          <w14:ligatures w14:val="none"/>
        </w:rPr>
      </w:pPr>
      <w:r>
        <w:rPr>
          <w:rFonts w:eastAsia="Times New Roman" w:cs="Times New Roman"/>
          <w:kern w:val="0"/>
          <w:lang w:val="el-GR" w:eastAsia="el-GR"/>
          <w14:ligatures w14:val="none"/>
        </w:rPr>
        <w:t xml:space="preserve">24 Απριλίου </w:t>
      </w:r>
      <w:r w:rsidR="00BD7DC6" w:rsidRPr="001052AD">
        <w:rPr>
          <w:rFonts w:eastAsia="Times New Roman" w:cs="Times New Roman"/>
          <w:kern w:val="0"/>
          <w:lang w:val="el-GR" w:eastAsia="el-GR"/>
          <w14:ligatures w14:val="none"/>
        </w:rPr>
        <w:t>2025</w:t>
      </w:r>
    </w:p>
    <w:p w14:paraId="02ED5F8F" w14:textId="0FF39AD5" w:rsidR="00BD7DC6" w:rsidRPr="00F20A16" w:rsidRDefault="00BD7DC6" w:rsidP="00BD7DC6">
      <w:pPr>
        <w:pStyle w:val="NormalWeb"/>
        <w:jc w:val="both"/>
        <w:rPr>
          <w:rFonts w:asciiTheme="minorHAnsi" w:hAnsiTheme="minorHAnsi"/>
        </w:rPr>
      </w:pPr>
      <w:r w:rsidRPr="00F20A16">
        <w:rPr>
          <w:rFonts w:asciiTheme="minorHAnsi" w:hAnsiTheme="minorHAnsi"/>
        </w:rPr>
        <w:t xml:space="preserve">Η Elval, </w:t>
      </w:r>
      <w:r>
        <w:rPr>
          <w:rFonts w:asciiTheme="minorHAnsi" w:hAnsiTheme="minorHAnsi"/>
          <w:lang w:val="en-US"/>
        </w:rPr>
        <w:t>o</w:t>
      </w:r>
      <w:r w:rsidRPr="00AF4682">
        <w:rPr>
          <w:rFonts w:asciiTheme="minorHAnsi" w:hAnsiTheme="minorHAnsi"/>
        </w:rPr>
        <w:t xml:space="preserve"> </w:t>
      </w:r>
      <w:r w:rsidRPr="00F20A16">
        <w:rPr>
          <w:rFonts w:asciiTheme="minorHAnsi" w:hAnsiTheme="minorHAnsi"/>
        </w:rPr>
        <w:t xml:space="preserve">τομέας έλασης αλουμινίου της ElvalHalcor, </w:t>
      </w:r>
      <w:r>
        <w:rPr>
          <w:rFonts w:asciiTheme="minorHAnsi" w:hAnsiTheme="minorHAnsi"/>
        </w:rPr>
        <w:t>ε</w:t>
      </w:r>
      <w:r w:rsidRPr="00BD7DC6">
        <w:rPr>
          <w:rFonts w:asciiTheme="minorHAnsi" w:hAnsiTheme="minorHAnsi"/>
        </w:rPr>
        <w:t>πενδύοντας στη νέα γενιά και στην ανάπτυξη δεξιοτήτων που απαιτούνται στο σύγχρονο επαγγελματικό περιβάλλον</w:t>
      </w:r>
      <w:r w:rsidRPr="00F20A16">
        <w:rPr>
          <w:rFonts w:asciiTheme="minorHAnsi" w:hAnsiTheme="minorHAnsi"/>
        </w:rPr>
        <w:t>,</w:t>
      </w:r>
      <w:r w:rsidRPr="00BD7DC6">
        <w:rPr>
          <w:rFonts w:asciiTheme="minorHAnsi" w:hAnsiTheme="minorHAnsi"/>
        </w:rPr>
        <w:t xml:space="preserve"> </w:t>
      </w:r>
      <w:r w:rsidR="001052AD">
        <w:rPr>
          <w:rFonts w:asciiTheme="minorHAnsi" w:hAnsiTheme="minorHAnsi"/>
        </w:rPr>
        <w:t>στοχεύει</w:t>
      </w:r>
      <w:r w:rsidRPr="00F20A16">
        <w:rPr>
          <w:rFonts w:asciiTheme="minorHAnsi" w:hAnsiTheme="minorHAnsi"/>
        </w:rPr>
        <w:t xml:space="preserve"> </w:t>
      </w:r>
      <w:r>
        <w:rPr>
          <w:rFonts w:asciiTheme="minorHAnsi" w:hAnsiTheme="minorHAnsi"/>
        </w:rPr>
        <w:t xml:space="preserve">σε </w:t>
      </w:r>
      <w:r w:rsidRPr="00CB3BFC">
        <w:rPr>
          <w:rFonts w:asciiTheme="minorHAnsi" w:hAnsiTheme="minorHAnsi"/>
          <w:b/>
          <w:bCs/>
          <w:lang w:val="en-US"/>
        </w:rPr>
        <w:t>Future</w:t>
      </w:r>
      <w:r w:rsidRPr="00CB3BFC">
        <w:rPr>
          <w:rFonts w:asciiTheme="minorHAnsi" w:hAnsiTheme="minorHAnsi"/>
          <w:b/>
          <w:bCs/>
        </w:rPr>
        <w:t>.</w:t>
      </w:r>
      <w:r>
        <w:rPr>
          <w:rFonts w:asciiTheme="minorHAnsi" w:hAnsiTheme="minorHAnsi"/>
          <w:b/>
          <w:bCs/>
          <w:lang w:val="en-US"/>
        </w:rPr>
        <w:t>F</w:t>
      </w:r>
      <w:r w:rsidRPr="00CB3BFC">
        <w:rPr>
          <w:rFonts w:asciiTheme="minorHAnsi" w:hAnsiTheme="minorHAnsi"/>
          <w:b/>
          <w:bCs/>
          <w:lang w:val="en-US"/>
        </w:rPr>
        <w:t>orward</w:t>
      </w:r>
      <w:r w:rsidRPr="00CB3BFC">
        <w:rPr>
          <w:rFonts w:asciiTheme="minorHAnsi" w:hAnsiTheme="minorHAnsi"/>
        </w:rPr>
        <w:t xml:space="preserve"> </w:t>
      </w:r>
      <w:r>
        <w:rPr>
          <w:rFonts w:asciiTheme="minorHAnsi" w:hAnsiTheme="minorHAnsi"/>
        </w:rPr>
        <w:t xml:space="preserve"> δράσεις και </w:t>
      </w:r>
      <w:r w:rsidRPr="00F20A16">
        <w:rPr>
          <w:rFonts w:asciiTheme="minorHAnsi" w:hAnsiTheme="minorHAnsi"/>
        </w:rPr>
        <w:t xml:space="preserve">στην ενίσχυση </w:t>
      </w:r>
      <w:r w:rsidR="00ED2B62">
        <w:rPr>
          <w:rFonts w:asciiTheme="minorHAnsi" w:hAnsiTheme="minorHAnsi"/>
        </w:rPr>
        <w:t xml:space="preserve">σήμερα </w:t>
      </w:r>
      <w:r w:rsidRPr="00F20A16">
        <w:rPr>
          <w:rFonts w:asciiTheme="minorHAnsi" w:hAnsiTheme="minorHAnsi"/>
        </w:rPr>
        <w:t xml:space="preserve">των δεξιοτήτων </w:t>
      </w:r>
      <w:r w:rsidR="00EA76C9">
        <w:rPr>
          <w:rFonts w:asciiTheme="minorHAnsi" w:hAnsiTheme="minorHAnsi"/>
        </w:rPr>
        <w:t xml:space="preserve">των επαγγελματιών </w:t>
      </w:r>
      <w:r w:rsidR="003A293C">
        <w:rPr>
          <w:rFonts w:asciiTheme="minorHAnsi" w:hAnsiTheme="minorHAnsi"/>
        </w:rPr>
        <w:t xml:space="preserve">του </w:t>
      </w:r>
      <w:r w:rsidR="00ED2B62">
        <w:rPr>
          <w:rFonts w:asciiTheme="minorHAnsi" w:hAnsiTheme="minorHAnsi"/>
        </w:rPr>
        <w:t>αύριο</w:t>
      </w:r>
      <w:r w:rsidR="003A293C">
        <w:rPr>
          <w:rFonts w:asciiTheme="minorHAnsi" w:hAnsiTheme="minorHAnsi"/>
        </w:rPr>
        <w:t xml:space="preserve">, </w:t>
      </w:r>
      <w:r w:rsidRPr="00F20A16">
        <w:rPr>
          <w:rFonts w:asciiTheme="minorHAnsi" w:hAnsiTheme="minorHAnsi"/>
        </w:rPr>
        <w:t xml:space="preserve">μέσω του προγράμματος </w:t>
      </w:r>
      <w:r>
        <w:rPr>
          <w:rStyle w:val="Strong"/>
          <w:rFonts w:asciiTheme="minorHAnsi" w:eastAsiaTheme="majorEastAsia" w:hAnsiTheme="minorHAnsi"/>
          <w:lang w:val="en-US"/>
        </w:rPr>
        <w:t>Grow</w:t>
      </w:r>
      <w:r w:rsidRPr="00B91CFE">
        <w:rPr>
          <w:rStyle w:val="Strong"/>
          <w:rFonts w:asciiTheme="minorHAnsi" w:eastAsiaTheme="majorEastAsia" w:hAnsiTheme="minorHAnsi"/>
        </w:rPr>
        <w:t xml:space="preserve"> </w:t>
      </w:r>
      <w:r>
        <w:rPr>
          <w:rStyle w:val="Strong"/>
          <w:rFonts w:asciiTheme="minorHAnsi" w:eastAsiaTheme="majorEastAsia" w:hAnsiTheme="minorHAnsi"/>
          <w:lang w:val="en-US"/>
        </w:rPr>
        <w:t>Together</w:t>
      </w:r>
      <w:r w:rsidRPr="00F20A16">
        <w:rPr>
          <w:rFonts w:asciiTheme="minorHAnsi" w:hAnsiTheme="minorHAnsi"/>
        </w:rPr>
        <w:t>.</w:t>
      </w:r>
    </w:p>
    <w:p w14:paraId="6E0DCEFC" w14:textId="1A3FC4A9" w:rsidR="00BD7DC6" w:rsidRPr="00BD7DC6" w:rsidRDefault="00BD7DC6" w:rsidP="00BD7DC6">
      <w:pPr>
        <w:pStyle w:val="NormalWeb"/>
        <w:jc w:val="both"/>
        <w:rPr>
          <w:rFonts w:asciiTheme="minorHAnsi" w:hAnsiTheme="minorHAnsi"/>
        </w:rPr>
      </w:pPr>
      <w:r w:rsidRPr="00BD7DC6">
        <w:rPr>
          <w:rFonts w:asciiTheme="minorHAnsi" w:hAnsiTheme="minorHAnsi"/>
        </w:rPr>
        <w:t xml:space="preserve">Με επίκεντρο τη βιωματική μάθηση και τη συνεργασία, </w:t>
      </w:r>
      <w:r>
        <w:rPr>
          <w:rFonts w:asciiTheme="minorHAnsi" w:hAnsiTheme="minorHAnsi"/>
        </w:rPr>
        <w:t xml:space="preserve">η </w:t>
      </w:r>
      <w:r>
        <w:rPr>
          <w:rFonts w:asciiTheme="minorHAnsi" w:hAnsiTheme="minorHAnsi"/>
          <w:lang w:val="en-GB"/>
        </w:rPr>
        <w:t>Elval</w:t>
      </w:r>
      <w:r w:rsidRPr="00BD7DC6">
        <w:rPr>
          <w:rFonts w:asciiTheme="minorHAnsi" w:hAnsiTheme="minorHAnsi"/>
        </w:rPr>
        <w:t xml:space="preserve"> </w:t>
      </w:r>
      <w:r w:rsidR="003F672F">
        <w:rPr>
          <w:rFonts w:asciiTheme="minorHAnsi" w:hAnsiTheme="minorHAnsi"/>
        </w:rPr>
        <w:t xml:space="preserve">διοργάνωσε </w:t>
      </w:r>
      <w:r w:rsidR="00B12E55">
        <w:rPr>
          <w:rFonts w:asciiTheme="minorHAnsi" w:hAnsiTheme="minorHAnsi"/>
        </w:rPr>
        <w:t>στις αρχές</w:t>
      </w:r>
      <w:r w:rsidR="003F672F" w:rsidRPr="00BD7DC6">
        <w:rPr>
          <w:rFonts w:asciiTheme="minorHAnsi" w:hAnsiTheme="minorHAnsi"/>
        </w:rPr>
        <w:t xml:space="preserve"> Απριλίου</w:t>
      </w:r>
      <w:r w:rsidR="003F672F" w:rsidRPr="00F36EBF">
        <w:rPr>
          <w:rFonts w:asciiTheme="minorHAnsi" w:hAnsiTheme="minorHAnsi"/>
        </w:rPr>
        <w:t>,</w:t>
      </w:r>
      <w:r w:rsidR="003F672F" w:rsidRPr="00BD7DC6">
        <w:rPr>
          <w:rFonts w:asciiTheme="minorHAnsi" w:hAnsiTheme="minorHAnsi"/>
        </w:rPr>
        <w:t xml:space="preserve"> </w:t>
      </w:r>
      <w:r w:rsidR="003A293C">
        <w:rPr>
          <w:rFonts w:asciiTheme="minorHAnsi" w:hAnsiTheme="minorHAnsi"/>
        </w:rPr>
        <w:t>το εργαστήριο</w:t>
      </w:r>
      <w:r w:rsidR="00C86018">
        <w:rPr>
          <w:rFonts w:asciiTheme="minorHAnsi" w:hAnsiTheme="minorHAnsi"/>
        </w:rPr>
        <w:t xml:space="preserve"> </w:t>
      </w:r>
      <w:r w:rsidRPr="003F672F">
        <w:rPr>
          <w:rFonts w:asciiTheme="minorHAnsi" w:hAnsiTheme="minorHAnsi"/>
          <w:b/>
          <w:bCs/>
        </w:rPr>
        <w:t>“</w:t>
      </w:r>
      <w:r w:rsidR="008C0120">
        <w:rPr>
          <w:rFonts w:asciiTheme="minorHAnsi" w:hAnsiTheme="minorHAnsi"/>
          <w:b/>
          <w:bCs/>
          <w:lang w:val="en-US"/>
        </w:rPr>
        <w:t>Pitching</w:t>
      </w:r>
      <w:r w:rsidR="008C0120" w:rsidRPr="008C0120">
        <w:rPr>
          <w:rFonts w:asciiTheme="minorHAnsi" w:hAnsiTheme="minorHAnsi"/>
          <w:b/>
          <w:bCs/>
        </w:rPr>
        <w:t xml:space="preserve"> </w:t>
      </w:r>
      <w:r w:rsidR="008C0120">
        <w:rPr>
          <w:rFonts w:asciiTheme="minorHAnsi" w:hAnsiTheme="minorHAnsi"/>
          <w:b/>
          <w:bCs/>
          <w:lang w:val="en-US"/>
        </w:rPr>
        <w:t>an</w:t>
      </w:r>
      <w:r w:rsidR="008C0120" w:rsidRPr="008C0120">
        <w:rPr>
          <w:rFonts w:asciiTheme="minorHAnsi" w:hAnsiTheme="minorHAnsi"/>
          <w:b/>
          <w:bCs/>
        </w:rPr>
        <w:t xml:space="preserve"> </w:t>
      </w:r>
      <w:r w:rsidR="008C0120">
        <w:rPr>
          <w:rFonts w:asciiTheme="minorHAnsi" w:hAnsiTheme="minorHAnsi"/>
          <w:b/>
          <w:bCs/>
          <w:lang w:val="en-US"/>
        </w:rPr>
        <w:t>Idea</w:t>
      </w:r>
      <w:r w:rsidR="008C0120" w:rsidRPr="008C0120">
        <w:rPr>
          <w:rFonts w:asciiTheme="minorHAnsi" w:hAnsiTheme="minorHAnsi"/>
          <w:b/>
          <w:bCs/>
        </w:rPr>
        <w:t>”</w:t>
      </w:r>
      <w:r w:rsidR="000B475A">
        <w:rPr>
          <w:rFonts w:asciiTheme="minorHAnsi" w:hAnsiTheme="minorHAnsi"/>
          <w:b/>
          <w:bCs/>
        </w:rPr>
        <w:t xml:space="preserve"> </w:t>
      </w:r>
      <w:r w:rsidR="000B475A" w:rsidRPr="000B475A">
        <w:rPr>
          <w:rFonts w:asciiTheme="minorHAnsi" w:hAnsiTheme="minorHAnsi"/>
        </w:rPr>
        <w:t>με</w:t>
      </w:r>
      <w:r w:rsidR="003F672F" w:rsidRPr="000B475A">
        <w:rPr>
          <w:rFonts w:asciiTheme="minorHAnsi" w:hAnsiTheme="minorHAnsi"/>
        </w:rPr>
        <w:t xml:space="preserve"> </w:t>
      </w:r>
      <w:r w:rsidR="003F672F">
        <w:rPr>
          <w:rFonts w:asciiTheme="minorHAnsi" w:hAnsiTheme="minorHAnsi"/>
        </w:rPr>
        <w:t xml:space="preserve">στόχο τη δημιουργία ευκαιριών ανάπτυξης </w:t>
      </w:r>
      <w:r w:rsidRPr="00BD7DC6">
        <w:rPr>
          <w:rFonts w:asciiTheme="minorHAnsi" w:hAnsiTheme="minorHAnsi"/>
        </w:rPr>
        <w:t xml:space="preserve">για τους επαγγελματίες του </w:t>
      </w:r>
      <w:r w:rsidR="00ED2B62">
        <w:rPr>
          <w:rFonts w:asciiTheme="minorHAnsi" w:hAnsiTheme="minorHAnsi"/>
        </w:rPr>
        <w:t>μέλλοντος</w:t>
      </w:r>
      <w:r w:rsidRPr="00BD7DC6">
        <w:rPr>
          <w:rFonts w:asciiTheme="minorHAnsi" w:hAnsiTheme="minorHAnsi"/>
        </w:rPr>
        <w:t>, ενισχύοντας τη σύνδεση της πανεπιστημιακής κοινότητας με τις πραγματικές απαιτήσεις της αγοράς εργασίας.</w:t>
      </w:r>
    </w:p>
    <w:p w14:paraId="120E83BA" w14:textId="2843FB43" w:rsidR="00F36EBF" w:rsidRPr="002F163A" w:rsidRDefault="00BD7DC6" w:rsidP="003F672F">
      <w:pPr>
        <w:pStyle w:val="NormalWeb"/>
        <w:jc w:val="both"/>
        <w:rPr>
          <w:rFonts w:asciiTheme="minorHAnsi" w:hAnsiTheme="minorHAnsi" w:cs="Arial"/>
        </w:rPr>
      </w:pPr>
      <w:r w:rsidRPr="00BD7DC6">
        <w:rPr>
          <w:rFonts w:asciiTheme="minorHAnsi" w:hAnsiTheme="minorHAnsi"/>
        </w:rPr>
        <w:t xml:space="preserve">Η δράση υλοποιήθηκε </w:t>
      </w:r>
      <w:r w:rsidR="000B475A" w:rsidRPr="00BD7DC6">
        <w:rPr>
          <w:rFonts w:asciiTheme="minorHAnsi" w:hAnsiTheme="minorHAnsi"/>
        </w:rPr>
        <w:t xml:space="preserve">με τη συμμετοχή φοιτητών </w:t>
      </w:r>
      <w:r w:rsidR="000B475A">
        <w:rPr>
          <w:rFonts w:asciiTheme="minorHAnsi" w:hAnsiTheme="minorHAnsi"/>
        </w:rPr>
        <w:t xml:space="preserve">από το </w:t>
      </w:r>
      <w:r w:rsidR="000B475A" w:rsidRPr="00CC6CAF">
        <w:rPr>
          <w:rFonts w:asciiTheme="minorHAnsi" w:hAnsiTheme="minorHAnsi"/>
          <w:b/>
          <w:bCs/>
        </w:rPr>
        <w:t>Εθνικό Μετσόβιο Πολυτεχνείο</w:t>
      </w:r>
      <w:r w:rsidR="000B475A">
        <w:rPr>
          <w:rFonts w:asciiTheme="minorHAnsi" w:hAnsiTheme="minorHAnsi"/>
          <w:b/>
          <w:bCs/>
        </w:rPr>
        <w:t xml:space="preserve"> </w:t>
      </w:r>
      <w:r w:rsidRPr="00BD7DC6">
        <w:rPr>
          <w:rFonts w:asciiTheme="minorHAnsi" w:hAnsiTheme="minorHAnsi"/>
        </w:rPr>
        <w:t xml:space="preserve">σε συνεργασία με τη φοιτητική οργάνωση </w:t>
      </w:r>
      <w:r w:rsidRPr="00BD7DC6">
        <w:rPr>
          <w:rFonts w:asciiTheme="minorHAnsi" w:hAnsiTheme="minorHAnsi"/>
          <w:lang w:val="en-GB"/>
        </w:rPr>
        <w:t>BEST</w:t>
      </w:r>
      <w:r w:rsidRPr="00BD7DC6">
        <w:rPr>
          <w:rFonts w:asciiTheme="minorHAnsi" w:hAnsiTheme="minorHAnsi"/>
        </w:rPr>
        <w:t xml:space="preserve"> </w:t>
      </w:r>
      <w:r w:rsidRPr="00BD7DC6">
        <w:rPr>
          <w:rFonts w:asciiTheme="minorHAnsi" w:hAnsiTheme="minorHAnsi"/>
          <w:lang w:val="en-GB"/>
        </w:rPr>
        <w:t>Athens</w:t>
      </w:r>
      <w:r w:rsidRPr="00BD7DC6">
        <w:rPr>
          <w:rFonts w:asciiTheme="minorHAnsi" w:hAnsiTheme="minorHAnsi"/>
        </w:rPr>
        <w:t xml:space="preserve"> </w:t>
      </w:r>
      <w:r w:rsidR="001052AD">
        <w:rPr>
          <w:rFonts w:asciiTheme="minorHAnsi" w:hAnsiTheme="minorHAnsi"/>
        </w:rPr>
        <w:t xml:space="preserve">καθώς </w:t>
      </w:r>
      <w:r w:rsidRPr="00BD7DC6">
        <w:rPr>
          <w:rFonts w:asciiTheme="minorHAnsi" w:hAnsiTheme="minorHAnsi"/>
        </w:rPr>
        <w:t xml:space="preserve">και </w:t>
      </w:r>
      <w:r w:rsidR="000B475A">
        <w:rPr>
          <w:rFonts w:asciiTheme="minorHAnsi" w:hAnsiTheme="minorHAnsi"/>
        </w:rPr>
        <w:t>την</w:t>
      </w:r>
      <w:r w:rsidR="00395D2E">
        <w:rPr>
          <w:rFonts w:asciiTheme="minorHAnsi" w:hAnsiTheme="minorHAnsi"/>
        </w:rPr>
        <w:t xml:space="preserve"> έμπειρη </w:t>
      </w:r>
      <w:r w:rsidR="000B475A">
        <w:rPr>
          <w:rFonts w:asciiTheme="minorHAnsi" w:hAnsiTheme="minorHAnsi"/>
        </w:rPr>
        <w:t xml:space="preserve">ομάδα της </w:t>
      </w:r>
      <w:r w:rsidRPr="00BD7DC6">
        <w:rPr>
          <w:rFonts w:asciiTheme="minorHAnsi" w:hAnsiTheme="minorHAnsi"/>
        </w:rPr>
        <w:t>“</w:t>
      </w:r>
      <w:r w:rsidRPr="00BD7DC6">
        <w:rPr>
          <w:rFonts w:asciiTheme="minorHAnsi" w:hAnsiTheme="minorHAnsi"/>
          <w:lang w:val="en-GB"/>
        </w:rPr>
        <w:t>The</w:t>
      </w:r>
      <w:r w:rsidRPr="00BD7DC6">
        <w:rPr>
          <w:rFonts w:asciiTheme="minorHAnsi" w:hAnsiTheme="minorHAnsi"/>
        </w:rPr>
        <w:t xml:space="preserve"> </w:t>
      </w:r>
      <w:r w:rsidRPr="00BD7DC6">
        <w:rPr>
          <w:rFonts w:asciiTheme="minorHAnsi" w:hAnsiTheme="minorHAnsi"/>
          <w:lang w:val="en-GB"/>
        </w:rPr>
        <w:t>Flow</w:t>
      </w:r>
      <w:r w:rsidR="00395D2E">
        <w:rPr>
          <w:rFonts w:asciiTheme="minorHAnsi" w:hAnsiTheme="minorHAnsi"/>
        </w:rPr>
        <w:t xml:space="preserve"> </w:t>
      </w:r>
      <w:r w:rsidR="00395D2E">
        <w:rPr>
          <w:rFonts w:asciiTheme="minorHAnsi" w:hAnsiTheme="minorHAnsi"/>
          <w:lang w:val="en-US"/>
        </w:rPr>
        <w:t>Partners</w:t>
      </w:r>
      <w:r w:rsidRPr="00BD7DC6">
        <w:rPr>
          <w:rFonts w:asciiTheme="minorHAnsi" w:hAnsiTheme="minorHAnsi"/>
        </w:rPr>
        <w:t>”</w:t>
      </w:r>
      <w:r w:rsidR="00395D2E">
        <w:rPr>
          <w:rFonts w:asciiTheme="minorHAnsi" w:hAnsiTheme="minorHAnsi"/>
        </w:rPr>
        <w:t>.</w:t>
      </w:r>
      <w:r w:rsidR="003F672F" w:rsidRPr="003F672F">
        <w:rPr>
          <w:rFonts w:asciiTheme="minorHAnsi" w:hAnsiTheme="minorHAnsi"/>
        </w:rPr>
        <w:t xml:space="preserve"> </w:t>
      </w:r>
      <w:r w:rsidR="00F36EBF" w:rsidRPr="00F36EBF">
        <w:rPr>
          <w:rFonts w:asciiTheme="minorHAnsi" w:hAnsiTheme="minorHAnsi" w:cs="Arial"/>
        </w:rPr>
        <w:t>Οι συμμετέχοντες είχαν την ευκαιρία να εξασκηθούν</w:t>
      </w:r>
      <w:r w:rsidR="00F36EBF">
        <w:rPr>
          <w:rFonts w:asciiTheme="minorHAnsi" w:hAnsiTheme="minorHAnsi" w:cs="Arial"/>
        </w:rPr>
        <w:t xml:space="preserve"> σε συνθήκες προσομοίωσης ρόλων, παρουσιάζοντας</w:t>
      </w:r>
      <w:r w:rsidR="00A44052">
        <w:rPr>
          <w:rFonts w:asciiTheme="minorHAnsi" w:hAnsiTheme="minorHAnsi" w:cs="Arial"/>
        </w:rPr>
        <w:t xml:space="preserve"> </w:t>
      </w:r>
      <w:r w:rsidR="00F36EBF" w:rsidRPr="00F36EBF">
        <w:rPr>
          <w:rFonts w:asciiTheme="minorHAnsi" w:hAnsiTheme="minorHAnsi" w:cs="Arial"/>
        </w:rPr>
        <w:t>σενάρια</w:t>
      </w:r>
      <w:r w:rsidR="00F36EBF">
        <w:rPr>
          <w:rFonts w:asciiTheme="minorHAnsi" w:hAnsiTheme="minorHAnsi" w:cs="Arial"/>
        </w:rPr>
        <w:t xml:space="preserve"> </w:t>
      </w:r>
      <w:r w:rsidR="00F36EBF" w:rsidRPr="00F36EBF">
        <w:rPr>
          <w:rFonts w:asciiTheme="minorHAnsi" w:hAnsiTheme="minorHAnsi" w:cs="Arial"/>
        </w:rPr>
        <w:t xml:space="preserve">ιδεών, </w:t>
      </w:r>
      <w:r w:rsidR="00F36EBF">
        <w:rPr>
          <w:rFonts w:asciiTheme="minorHAnsi" w:hAnsiTheme="minorHAnsi" w:cs="Arial"/>
        </w:rPr>
        <w:t xml:space="preserve">με στόχο τη λήψη </w:t>
      </w:r>
      <w:r w:rsidR="00F36EBF" w:rsidRPr="00F36EBF">
        <w:rPr>
          <w:rFonts w:asciiTheme="minorHAnsi" w:hAnsiTheme="minorHAnsi" w:cs="Arial"/>
        </w:rPr>
        <w:t>εποικοδομητική</w:t>
      </w:r>
      <w:r w:rsidR="00F36EBF">
        <w:rPr>
          <w:rFonts w:asciiTheme="minorHAnsi" w:hAnsiTheme="minorHAnsi" w:cs="Arial"/>
        </w:rPr>
        <w:t>ς</w:t>
      </w:r>
      <w:r w:rsidR="00F36EBF" w:rsidRPr="00F36EBF">
        <w:rPr>
          <w:rFonts w:asciiTheme="minorHAnsi" w:hAnsiTheme="minorHAnsi" w:cs="Arial"/>
        </w:rPr>
        <w:t xml:space="preserve"> ανατροφοδότηση</w:t>
      </w:r>
      <w:r w:rsidR="00F36EBF">
        <w:rPr>
          <w:rFonts w:asciiTheme="minorHAnsi" w:hAnsiTheme="minorHAnsi" w:cs="Arial"/>
        </w:rPr>
        <w:t>ς</w:t>
      </w:r>
      <w:r w:rsidR="00F36EBF" w:rsidRPr="00F36EBF">
        <w:rPr>
          <w:rFonts w:asciiTheme="minorHAnsi" w:hAnsiTheme="minorHAnsi" w:cs="Arial"/>
        </w:rPr>
        <w:t xml:space="preserve"> και </w:t>
      </w:r>
      <w:r w:rsidR="00F36EBF">
        <w:rPr>
          <w:rFonts w:asciiTheme="minorHAnsi" w:hAnsiTheme="minorHAnsi" w:cs="Arial"/>
        </w:rPr>
        <w:t xml:space="preserve">την ενίσχυση της </w:t>
      </w:r>
      <w:r w:rsidR="00F36EBF" w:rsidRPr="00F36EBF">
        <w:rPr>
          <w:rFonts w:asciiTheme="minorHAnsi" w:hAnsiTheme="minorHAnsi" w:cs="Arial"/>
        </w:rPr>
        <w:t>αυτοπεποίθησ</w:t>
      </w:r>
      <w:r w:rsidR="00A44052">
        <w:rPr>
          <w:rFonts w:asciiTheme="minorHAnsi" w:hAnsiTheme="minorHAnsi" w:cs="Arial"/>
        </w:rPr>
        <w:t>ής</w:t>
      </w:r>
      <w:r w:rsidR="00F36EBF" w:rsidRPr="00F36EBF">
        <w:rPr>
          <w:rFonts w:asciiTheme="minorHAnsi" w:hAnsiTheme="minorHAnsi" w:cs="Arial"/>
        </w:rPr>
        <w:t xml:space="preserve"> τους στον τρόπο με τον οποίο επικοινωνούν και</w:t>
      </w:r>
      <w:r w:rsidR="000B475A">
        <w:rPr>
          <w:rFonts w:asciiTheme="minorHAnsi" w:hAnsiTheme="minorHAnsi" w:cs="Arial"/>
        </w:rPr>
        <w:t xml:space="preserve"> στοιχειοθετούν τ</w:t>
      </w:r>
      <w:r w:rsidR="00F36EBF" w:rsidRPr="00F36EBF">
        <w:rPr>
          <w:rFonts w:asciiTheme="minorHAnsi" w:hAnsiTheme="minorHAnsi" w:cs="Arial"/>
        </w:rPr>
        <w:t>ις ιδέες τους.</w:t>
      </w:r>
      <w:r w:rsidR="00F36EBF">
        <w:rPr>
          <w:rFonts w:asciiTheme="minorHAnsi" w:hAnsiTheme="minorHAnsi" w:cs="Arial"/>
        </w:rPr>
        <w:t xml:space="preserve">  </w:t>
      </w:r>
    </w:p>
    <w:p w14:paraId="53C0798E" w14:textId="1B2906F9" w:rsidR="003F672F" w:rsidRPr="003F672F" w:rsidRDefault="004313DB" w:rsidP="003F672F">
      <w:pPr>
        <w:pStyle w:val="NormalWeb"/>
        <w:jc w:val="both"/>
        <w:rPr>
          <w:rFonts w:asciiTheme="minorHAnsi" w:hAnsiTheme="minorHAnsi" w:cs="Arial"/>
        </w:rPr>
      </w:pPr>
      <w:r>
        <w:rPr>
          <w:rFonts w:asciiTheme="minorHAnsi" w:hAnsiTheme="minorHAnsi" w:cs="Arial"/>
        </w:rPr>
        <w:t>Η πρωτοβουλία</w:t>
      </w:r>
      <w:r w:rsidR="000B475A">
        <w:rPr>
          <w:rFonts w:asciiTheme="minorHAnsi" w:hAnsiTheme="minorHAnsi" w:cs="Arial"/>
        </w:rPr>
        <w:t xml:space="preserve"> αυτή </w:t>
      </w:r>
      <w:r w:rsidR="00DB0006">
        <w:rPr>
          <w:rFonts w:asciiTheme="minorHAnsi" w:hAnsiTheme="minorHAnsi" w:cs="Arial"/>
        </w:rPr>
        <w:t xml:space="preserve">της </w:t>
      </w:r>
      <w:r w:rsidR="00DB0006">
        <w:rPr>
          <w:rFonts w:asciiTheme="minorHAnsi" w:hAnsiTheme="minorHAnsi" w:cs="Arial"/>
          <w:lang w:val="en-US"/>
        </w:rPr>
        <w:t>Elval</w:t>
      </w:r>
      <w:r w:rsidR="00DB0006" w:rsidRPr="00DB0006">
        <w:rPr>
          <w:rFonts w:asciiTheme="minorHAnsi" w:hAnsiTheme="minorHAnsi" w:cs="Arial"/>
        </w:rPr>
        <w:t xml:space="preserve"> </w:t>
      </w:r>
      <w:r w:rsidR="003F672F" w:rsidRPr="003F672F">
        <w:rPr>
          <w:rFonts w:asciiTheme="minorHAnsi" w:hAnsiTheme="minorHAnsi" w:cs="Arial"/>
        </w:rPr>
        <w:t>αποτελεί ακόμη ένα βήμα στην προσπάθεια τ</w:t>
      </w:r>
      <w:r w:rsidR="003F672F">
        <w:rPr>
          <w:rFonts w:asciiTheme="minorHAnsi" w:hAnsiTheme="minorHAnsi" w:cs="Arial"/>
        </w:rPr>
        <w:t xml:space="preserve">ων δράσεων </w:t>
      </w:r>
      <w:r w:rsidR="003F672F" w:rsidRPr="003F672F">
        <w:rPr>
          <w:rFonts w:asciiTheme="minorHAnsi" w:hAnsiTheme="minorHAnsi" w:cs="Arial"/>
          <w:b/>
          <w:bCs/>
          <w:lang w:val="en-GB"/>
        </w:rPr>
        <w:t>Future</w:t>
      </w:r>
      <w:r w:rsidR="003F672F" w:rsidRPr="003F672F">
        <w:rPr>
          <w:rFonts w:asciiTheme="minorHAnsi" w:hAnsiTheme="minorHAnsi" w:cs="Arial"/>
          <w:b/>
          <w:bCs/>
        </w:rPr>
        <w:t>.</w:t>
      </w:r>
      <w:r w:rsidR="003F672F" w:rsidRPr="003F672F">
        <w:rPr>
          <w:rFonts w:asciiTheme="minorHAnsi" w:hAnsiTheme="minorHAnsi" w:cs="Arial"/>
          <w:b/>
          <w:bCs/>
          <w:lang w:val="en-GB"/>
        </w:rPr>
        <w:t>Forward</w:t>
      </w:r>
      <w:r w:rsidR="003F672F" w:rsidRPr="003F672F">
        <w:rPr>
          <w:rFonts w:asciiTheme="minorHAnsi" w:hAnsiTheme="minorHAnsi" w:cs="Arial"/>
        </w:rPr>
        <w:t xml:space="preserve"> να ενδυναμώσει τους φοιτητές μέσα από στοχευμένες </w:t>
      </w:r>
      <w:r w:rsidR="00DB0006">
        <w:rPr>
          <w:rFonts w:asciiTheme="minorHAnsi" w:hAnsiTheme="minorHAnsi" w:cs="Arial"/>
        </w:rPr>
        <w:t>ενέργειες</w:t>
      </w:r>
      <w:r w:rsidR="003F672F" w:rsidRPr="003F672F">
        <w:rPr>
          <w:rFonts w:asciiTheme="minorHAnsi" w:hAnsiTheme="minorHAnsi" w:cs="Arial"/>
        </w:rPr>
        <w:t xml:space="preserve"> προσωπικής και επαγγελματικής ανάπτυξης, προετοιμάζοντάς τους ουσιαστικά για τις απαιτήσεις του σύγχρονου εργασιακού περιβάλλοντος. Μέσω της βιωματικής εκπαίδευσης και της καλλιέργειας δεξιοτήτων επικοινωνίας, η πρωτοβουλία στοχεύει να δημιουργήσει τις βάσεις </w:t>
      </w:r>
      <w:r w:rsidR="001052AD">
        <w:rPr>
          <w:rFonts w:asciiTheme="minorHAnsi" w:hAnsiTheme="minorHAnsi" w:cs="Arial"/>
        </w:rPr>
        <w:t xml:space="preserve">για προσωπική εξέλιξη και </w:t>
      </w:r>
      <w:r w:rsidR="003F672F" w:rsidRPr="003F672F">
        <w:rPr>
          <w:rFonts w:asciiTheme="minorHAnsi" w:hAnsiTheme="minorHAnsi" w:cs="Arial"/>
        </w:rPr>
        <w:t>μ</w:t>
      </w:r>
      <w:r w:rsidR="001052AD">
        <w:rPr>
          <w:rFonts w:asciiTheme="minorHAnsi" w:hAnsiTheme="minorHAnsi" w:cs="Arial"/>
        </w:rPr>
        <w:t>ι</w:t>
      </w:r>
      <w:r w:rsidR="003F672F" w:rsidRPr="003F672F">
        <w:rPr>
          <w:rFonts w:asciiTheme="minorHAnsi" w:hAnsiTheme="minorHAnsi" w:cs="Arial"/>
        </w:rPr>
        <w:t>α νέα γενιά επαγγελματιών.</w:t>
      </w:r>
    </w:p>
    <w:p w14:paraId="02B2CCA0" w14:textId="77777777" w:rsidR="00BD7DC6" w:rsidRPr="00F20A16" w:rsidRDefault="00BD7DC6" w:rsidP="00BD7DC6">
      <w:pPr>
        <w:pStyle w:val="NormalWeb"/>
        <w:jc w:val="both"/>
        <w:rPr>
          <w:rFonts w:asciiTheme="minorHAnsi" w:hAnsiTheme="minorHAnsi"/>
        </w:rPr>
      </w:pPr>
      <w:r w:rsidRPr="00F20A16">
        <w:rPr>
          <w:rFonts w:asciiTheme="minorHAnsi" w:hAnsiTheme="minorHAnsi"/>
        </w:rPr>
        <w:t xml:space="preserve">Ο κ. </w:t>
      </w:r>
      <w:r w:rsidRPr="00F20A16">
        <w:rPr>
          <w:rStyle w:val="Strong"/>
          <w:rFonts w:asciiTheme="minorHAnsi" w:eastAsiaTheme="majorEastAsia" w:hAnsiTheme="minorHAnsi"/>
        </w:rPr>
        <w:t xml:space="preserve">Γιώργος Παπανδρέου Human </w:t>
      </w:r>
      <w:proofErr w:type="spellStart"/>
      <w:r w:rsidRPr="00F20A16">
        <w:rPr>
          <w:rStyle w:val="Strong"/>
          <w:rFonts w:asciiTheme="minorHAnsi" w:eastAsiaTheme="majorEastAsia" w:hAnsiTheme="minorHAnsi"/>
        </w:rPr>
        <w:t>Resources</w:t>
      </w:r>
      <w:proofErr w:type="spellEnd"/>
      <w:r w:rsidRPr="00F20A16">
        <w:rPr>
          <w:rStyle w:val="Strong"/>
          <w:rFonts w:asciiTheme="minorHAnsi" w:eastAsiaTheme="majorEastAsia" w:hAnsiTheme="minorHAnsi"/>
        </w:rPr>
        <w:t xml:space="preserve"> </w:t>
      </w:r>
      <w:proofErr w:type="spellStart"/>
      <w:r w:rsidRPr="00F20A16">
        <w:rPr>
          <w:rStyle w:val="Strong"/>
          <w:rFonts w:asciiTheme="minorHAnsi" w:eastAsiaTheme="majorEastAsia" w:hAnsiTheme="minorHAnsi"/>
        </w:rPr>
        <w:t>Director</w:t>
      </w:r>
      <w:proofErr w:type="spellEnd"/>
      <w:r w:rsidRPr="00F20A16">
        <w:rPr>
          <w:rFonts w:asciiTheme="minorHAnsi" w:hAnsiTheme="minorHAnsi"/>
        </w:rPr>
        <w:t xml:space="preserve"> της Elval, δήλωσε σχετικά:</w:t>
      </w:r>
    </w:p>
    <w:p w14:paraId="6F4FF1E4" w14:textId="756970D6" w:rsidR="00081194" w:rsidRPr="00081194" w:rsidRDefault="00081194" w:rsidP="00BD7DC6">
      <w:pPr>
        <w:pStyle w:val="NormalWeb"/>
        <w:jc w:val="both"/>
        <w:rPr>
          <w:rFonts w:asciiTheme="minorHAnsi" w:eastAsiaTheme="majorEastAsia" w:hAnsiTheme="minorHAnsi"/>
          <w:i/>
          <w:iCs/>
        </w:rPr>
      </w:pPr>
      <w:r w:rsidRPr="00081194">
        <w:rPr>
          <w:rFonts w:asciiTheme="minorHAnsi" w:eastAsiaTheme="majorEastAsia" w:hAnsiTheme="minorHAnsi"/>
        </w:rPr>
        <w:t xml:space="preserve">« </w:t>
      </w:r>
      <w:r w:rsidRPr="00081194">
        <w:rPr>
          <w:rFonts w:asciiTheme="minorHAnsi" w:eastAsiaTheme="majorEastAsia" w:hAnsiTheme="minorHAnsi"/>
          <w:i/>
          <w:iCs/>
        </w:rPr>
        <w:t xml:space="preserve">Στην </w:t>
      </w:r>
      <w:r w:rsidRPr="00081194">
        <w:rPr>
          <w:rFonts w:asciiTheme="minorHAnsi" w:eastAsiaTheme="majorEastAsia" w:hAnsiTheme="minorHAnsi"/>
          <w:i/>
          <w:iCs/>
          <w:lang w:val="en-GB"/>
        </w:rPr>
        <w:t>Elval</w:t>
      </w:r>
      <w:r w:rsidRPr="00081194">
        <w:rPr>
          <w:rFonts w:asciiTheme="minorHAnsi" w:eastAsiaTheme="majorEastAsia" w:hAnsiTheme="minorHAnsi"/>
          <w:i/>
          <w:iCs/>
        </w:rPr>
        <w:t xml:space="preserve"> αναγνωρίζουμε ότι η ουσιαστική και διαχρονική επένδυση στο ανθρώπινο δυναμικό ξεκινά ήδη από το πανεπιστήμιο.</w:t>
      </w:r>
      <w:r w:rsidR="004313DB">
        <w:rPr>
          <w:rFonts w:asciiTheme="minorHAnsi" w:eastAsiaTheme="majorEastAsia" w:hAnsiTheme="minorHAnsi"/>
          <w:i/>
          <w:iCs/>
        </w:rPr>
        <w:t xml:space="preserve"> </w:t>
      </w:r>
      <w:r w:rsidR="004313DB" w:rsidRPr="00081194">
        <w:rPr>
          <w:rFonts w:asciiTheme="minorHAnsi" w:eastAsiaTheme="majorEastAsia" w:hAnsiTheme="minorHAnsi"/>
          <w:i/>
          <w:iCs/>
        </w:rPr>
        <w:t>Μέσα από τ</w:t>
      </w:r>
      <w:r w:rsidR="004313DB">
        <w:rPr>
          <w:rFonts w:asciiTheme="minorHAnsi" w:eastAsiaTheme="majorEastAsia" w:hAnsiTheme="minorHAnsi"/>
          <w:i/>
          <w:iCs/>
        </w:rPr>
        <w:t>ην πρωτοβουλία</w:t>
      </w:r>
      <w:r w:rsidR="004313DB" w:rsidRPr="00081194">
        <w:rPr>
          <w:rFonts w:asciiTheme="minorHAnsi" w:eastAsiaTheme="majorEastAsia" w:hAnsiTheme="minorHAnsi"/>
          <w:i/>
          <w:iCs/>
        </w:rPr>
        <w:t xml:space="preserve"> </w:t>
      </w:r>
      <w:r w:rsidR="004313DB" w:rsidRPr="003F672F">
        <w:rPr>
          <w:rFonts w:asciiTheme="minorHAnsi" w:hAnsiTheme="minorHAnsi"/>
          <w:b/>
          <w:bCs/>
        </w:rPr>
        <w:t>“</w:t>
      </w:r>
      <w:r w:rsidR="00395D2E">
        <w:rPr>
          <w:rFonts w:asciiTheme="minorHAnsi" w:hAnsiTheme="minorHAnsi"/>
          <w:b/>
          <w:bCs/>
          <w:lang w:val="en-US"/>
        </w:rPr>
        <w:t>Grow</w:t>
      </w:r>
      <w:r w:rsidR="00395D2E" w:rsidRPr="00395D2E">
        <w:rPr>
          <w:rFonts w:asciiTheme="minorHAnsi" w:hAnsiTheme="minorHAnsi"/>
          <w:b/>
          <w:bCs/>
        </w:rPr>
        <w:t xml:space="preserve"> </w:t>
      </w:r>
      <w:r w:rsidR="00395D2E">
        <w:rPr>
          <w:rFonts w:asciiTheme="minorHAnsi" w:hAnsiTheme="minorHAnsi"/>
          <w:b/>
          <w:bCs/>
          <w:lang w:val="en-US"/>
        </w:rPr>
        <w:t>Together</w:t>
      </w:r>
      <w:r w:rsidR="004313DB" w:rsidRPr="003F672F">
        <w:rPr>
          <w:rFonts w:asciiTheme="minorHAnsi" w:hAnsiTheme="minorHAnsi"/>
          <w:b/>
          <w:bCs/>
        </w:rPr>
        <w:t>”</w:t>
      </w:r>
      <w:r w:rsidR="004313DB" w:rsidRPr="00081194">
        <w:rPr>
          <w:rFonts w:asciiTheme="minorHAnsi" w:eastAsiaTheme="majorEastAsia" w:hAnsiTheme="minorHAnsi"/>
          <w:i/>
          <w:iCs/>
        </w:rPr>
        <w:t xml:space="preserve">, επιδιώκουμε να δημιουργήσουμε ένα γόνιμο πεδίο διασύνδεσης της θεωρητικής γνώσης με τις απαιτήσεις του σύγχρονου </w:t>
      </w:r>
      <w:proofErr w:type="spellStart"/>
      <w:r w:rsidR="004313DB">
        <w:rPr>
          <w:rFonts w:asciiTheme="minorHAnsi" w:eastAsiaTheme="majorEastAsia" w:hAnsiTheme="minorHAnsi"/>
          <w:i/>
          <w:iCs/>
        </w:rPr>
        <w:t>ε</w:t>
      </w:r>
      <w:r w:rsidR="004313DB" w:rsidRPr="00081194">
        <w:rPr>
          <w:rFonts w:asciiTheme="minorHAnsi" w:eastAsiaTheme="majorEastAsia" w:hAnsiTheme="minorHAnsi"/>
          <w:i/>
          <w:iCs/>
        </w:rPr>
        <w:t>πιχειρείν</w:t>
      </w:r>
      <w:proofErr w:type="spellEnd"/>
      <w:r w:rsidR="004313DB">
        <w:rPr>
          <w:rFonts w:asciiTheme="minorHAnsi" w:eastAsiaTheme="majorEastAsia" w:hAnsiTheme="minorHAnsi"/>
          <w:i/>
          <w:iCs/>
        </w:rPr>
        <w:t>.</w:t>
      </w:r>
      <w:r w:rsidR="00911E2E" w:rsidRPr="00911E2E">
        <w:rPr>
          <w:rFonts w:asciiTheme="minorHAnsi" w:eastAsiaTheme="majorEastAsia" w:hAnsiTheme="minorHAnsi"/>
          <w:i/>
          <w:iCs/>
        </w:rPr>
        <w:t xml:space="preserve"> </w:t>
      </w:r>
      <w:r w:rsidR="00911E2E">
        <w:rPr>
          <w:rFonts w:asciiTheme="minorHAnsi" w:eastAsiaTheme="majorEastAsia" w:hAnsiTheme="minorHAnsi"/>
          <w:i/>
          <w:iCs/>
          <w:lang w:val="en-GB"/>
        </w:rPr>
        <w:t>M</w:t>
      </w:r>
      <w:r w:rsidR="00911E2E">
        <w:rPr>
          <w:rFonts w:asciiTheme="minorHAnsi" w:eastAsiaTheme="majorEastAsia" w:hAnsiTheme="minorHAnsi"/>
          <w:i/>
          <w:iCs/>
        </w:rPr>
        <w:t xml:space="preserve">έσω του </w:t>
      </w:r>
      <w:r w:rsidR="004313DB">
        <w:rPr>
          <w:rFonts w:asciiTheme="minorHAnsi" w:eastAsiaTheme="majorEastAsia" w:hAnsiTheme="minorHAnsi"/>
          <w:i/>
          <w:iCs/>
        </w:rPr>
        <w:t>εργαστ</w:t>
      </w:r>
      <w:r w:rsidR="00911E2E">
        <w:rPr>
          <w:rFonts w:asciiTheme="minorHAnsi" w:eastAsiaTheme="majorEastAsia" w:hAnsiTheme="minorHAnsi"/>
          <w:i/>
          <w:iCs/>
        </w:rPr>
        <w:t>η</w:t>
      </w:r>
      <w:r w:rsidR="004313DB">
        <w:rPr>
          <w:rFonts w:asciiTheme="minorHAnsi" w:eastAsiaTheme="majorEastAsia" w:hAnsiTheme="minorHAnsi"/>
          <w:i/>
          <w:iCs/>
        </w:rPr>
        <w:t>ρ</w:t>
      </w:r>
      <w:r w:rsidR="00911E2E">
        <w:rPr>
          <w:rFonts w:asciiTheme="minorHAnsi" w:eastAsiaTheme="majorEastAsia" w:hAnsiTheme="minorHAnsi"/>
          <w:i/>
          <w:iCs/>
        </w:rPr>
        <w:t>ί</w:t>
      </w:r>
      <w:r w:rsidR="004313DB">
        <w:rPr>
          <w:rFonts w:asciiTheme="minorHAnsi" w:eastAsiaTheme="majorEastAsia" w:hAnsiTheme="minorHAnsi"/>
          <w:i/>
          <w:iCs/>
        </w:rPr>
        <w:t>ο</w:t>
      </w:r>
      <w:r w:rsidR="00911E2E">
        <w:rPr>
          <w:rFonts w:asciiTheme="minorHAnsi" w:eastAsiaTheme="majorEastAsia" w:hAnsiTheme="minorHAnsi"/>
          <w:i/>
          <w:iCs/>
        </w:rPr>
        <w:t>υ</w:t>
      </w:r>
      <w:r w:rsidRPr="00081194">
        <w:rPr>
          <w:rFonts w:asciiTheme="minorHAnsi" w:eastAsiaTheme="majorEastAsia" w:hAnsiTheme="minorHAnsi"/>
          <w:i/>
          <w:iCs/>
        </w:rPr>
        <w:t xml:space="preserve"> ‘</w:t>
      </w:r>
      <w:r w:rsidRPr="00081194">
        <w:rPr>
          <w:rFonts w:asciiTheme="minorHAnsi" w:eastAsiaTheme="majorEastAsia" w:hAnsiTheme="minorHAnsi"/>
          <w:i/>
          <w:iCs/>
          <w:lang w:val="en-GB"/>
        </w:rPr>
        <w:t>Pitching</w:t>
      </w:r>
      <w:r w:rsidRPr="00081194">
        <w:rPr>
          <w:rFonts w:asciiTheme="minorHAnsi" w:eastAsiaTheme="majorEastAsia" w:hAnsiTheme="minorHAnsi"/>
          <w:i/>
          <w:iCs/>
        </w:rPr>
        <w:t xml:space="preserve"> </w:t>
      </w:r>
      <w:r w:rsidRPr="00081194">
        <w:rPr>
          <w:rFonts w:asciiTheme="minorHAnsi" w:eastAsiaTheme="majorEastAsia" w:hAnsiTheme="minorHAnsi"/>
          <w:i/>
          <w:iCs/>
          <w:lang w:val="en-GB"/>
        </w:rPr>
        <w:t>an</w:t>
      </w:r>
      <w:r w:rsidRPr="00081194">
        <w:rPr>
          <w:rFonts w:asciiTheme="minorHAnsi" w:eastAsiaTheme="majorEastAsia" w:hAnsiTheme="minorHAnsi"/>
          <w:i/>
          <w:iCs/>
        </w:rPr>
        <w:t xml:space="preserve"> </w:t>
      </w:r>
      <w:proofErr w:type="gramStart"/>
      <w:r w:rsidRPr="00081194">
        <w:rPr>
          <w:rFonts w:asciiTheme="minorHAnsi" w:eastAsiaTheme="majorEastAsia" w:hAnsiTheme="minorHAnsi"/>
          <w:i/>
          <w:iCs/>
          <w:lang w:val="en-GB"/>
        </w:rPr>
        <w:t>Idea</w:t>
      </w:r>
      <w:proofErr w:type="gramEnd"/>
      <w:r w:rsidRPr="00081194">
        <w:rPr>
          <w:rFonts w:asciiTheme="minorHAnsi" w:eastAsiaTheme="majorEastAsia" w:hAnsiTheme="minorHAnsi"/>
          <w:i/>
          <w:iCs/>
        </w:rPr>
        <w:t xml:space="preserve">’ </w:t>
      </w:r>
      <w:r w:rsidR="00911E2E">
        <w:rPr>
          <w:rFonts w:asciiTheme="minorHAnsi" w:eastAsiaTheme="majorEastAsia" w:hAnsiTheme="minorHAnsi"/>
          <w:i/>
          <w:iCs/>
        </w:rPr>
        <w:t xml:space="preserve">επιχειρούμε να γεφυρώσουμε την </w:t>
      </w:r>
      <w:r w:rsidR="00395D2E">
        <w:rPr>
          <w:rFonts w:asciiTheme="minorHAnsi" w:eastAsiaTheme="majorEastAsia" w:hAnsiTheme="minorHAnsi"/>
          <w:i/>
          <w:iCs/>
        </w:rPr>
        <w:t>εκπαίδευση</w:t>
      </w:r>
      <w:r w:rsidR="00911E2E">
        <w:rPr>
          <w:rFonts w:asciiTheme="minorHAnsi" w:eastAsiaTheme="majorEastAsia" w:hAnsiTheme="minorHAnsi"/>
          <w:i/>
          <w:iCs/>
        </w:rPr>
        <w:t xml:space="preserve"> </w:t>
      </w:r>
      <w:r w:rsidR="00395D2E">
        <w:rPr>
          <w:rFonts w:asciiTheme="minorHAnsi" w:eastAsiaTheme="majorEastAsia" w:hAnsiTheme="minorHAnsi"/>
          <w:i/>
          <w:iCs/>
        </w:rPr>
        <w:t xml:space="preserve">με </w:t>
      </w:r>
      <w:r w:rsidR="00911E2E">
        <w:rPr>
          <w:rFonts w:asciiTheme="minorHAnsi" w:eastAsiaTheme="majorEastAsia" w:hAnsiTheme="minorHAnsi"/>
          <w:i/>
          <w:iCs/>
        </w:rPr>
        <w:t>τ</w:t>
      </w:r>
      <w:r w:rsidR="0015561F">
        <w:rPr>
          <w:rFonts w:asciiTheme="minorHAnsi" w:eastAsiaTheme="majorEastAsia" w:hAnsiTheme="minorHAnsi"/>
          <w:i/>
          <w:iCs/>
        </w:rPr>
        <w:t xml:space="preserve">ην αγορά εργασίας, </w:t>
      </w:r>
      <w:r w:rsidRPr="00081194">
        <w:rPr>
          <w:rFonts w:asciiTheme="minorHAnsi" w:eastAsiaTheme="majorEastAsia" w:hAnsiTheme="minorHAnsi"/>
          <w:i/>
          <w:iCs/>
        </w:rPr>
        <w:t>ενισχύ</w:t>
      </w:r>
      <w:r w:rsidR="0015561F">
        <w:rPr>
          <w:rFonts w:asciiTheme="minorHAnsi" w:eastAsiaTheme="majorEastAsia" w:hAnsiTheme="minorHAnsi"/>
          <w:i/>
          <w:iCs/>
        </w:rPr>
        <w:t>οντας</w:t>
      </w:r>
      <w:r w:rsidRPr="00081194">
        <w:rPr>
          <w:rFonts w:asciiTheme="minorHAnsi" w:eastAsiaTheme="majorEastAsia" w:hAnsiTheme="minorHAnsi"/>
          <w:i/>
          <w:iCs/>
        </w:rPr>
        <w:t xml:space="preserve"> τις ικανότητες έκφρασης, παρουσίασης και στρατηγικής σκέψης των φοιτητών. Είμαστε πεπεισμένοι πως η ενίσχυση αυτών των δεξιοτήτων θα διαμορφώσει πιο προετοιμασμένους και ανταγωνιστικούς επαγγελματίες στο μέλλον. Η συμμετοχή μας σε πρωτοβουλίες όπως αυτή, εναρμονίζεται με τη </w:t>
      </w:r>
      <w:r w:rsidR="00395D2E" w:rsidRPr="00CB3BFC">
        <w:rPr>
          <w:rFonts w:asciiTheme="minorHAnsi" w:hAnsiTheme="minorHAnsi"/>
          <w:b/>
          <w:bCs/>
          <w:lang w:val="en-US"/>
        </w:rPr>
        <w:t>Future</w:t>
      </w:r>
      <w:r w:rsidR="00395D2E" w:rsidRPr="00CB3BFC">
        <w:rPr>
          <w:rFonts w:asciiTheme="minorHAnsi" w:hAnsiTheme="minorHAnsi"/>
          <w:b/>
          <w:bCs/>
        </w:rPr>
        <w:t>.</w:t>
      </w:r>
      <w:r w:rsidR="00395D2E">
        <w:rPr>
          <w:rFonts w:asciiTheme="minorHAnsi" w:hAnsiTheme="minorHAnsi"/>
          <w:b/>
          <w:bCs/>
          <w:lang w:val="en-US"/>
        </w:rPr>
        <w:t>F</w:t>
      </w:r>
      <w:r w:rsidR="00395D2E" w:rsidRPr="00CB3BFC">
        <w:rPr>
          <w:rFonts w:asciiTheme="minorHAnsi" w:hAnsiTheme="minorHAnsi"/>
          <w:b/>
          <w:bCs/>
          <w:lang w:val="en-US"/>
        </w:rPr>
        <w:t>orward</w:t>
      </w:r>
      <w:r w:rsidR="00395D2E" w:rsidRPr="00CB3BFC">
        <w:rPr>
          <w:rFonts w:asciiTheme="minorHAnsi" w:hAnsiTheme="minorHAnsi"/>
        </w:rPr>
        <w:t xml:space="preserve"> </w:t>
      </w:r>
      <w:r w:rsidR="00395D2E">
        <w:rPr>
          <w:rFonts w:asciiTheme="minorHAnsi" w:hAnsiTheme="minorHAnsi"/>
        </w:rPr>
        <w:t xml:space="preserve"> </w:t>
      </w:r>
      <w:r w:rsidRPr="00081194">
        <w:rPr>
          <w:rFonts w:asciiTheme="minorHAnsi" w:eastAsiaTheme="majorEastAsia" w:hAnsiTheme="minorHAnsi"/>
          <w:i/>
          <w:iCs/>
        </w:rPr>
        <w:t>στρατηγική μας για τη μακροπρόθεσμη ενδυνάμωση των επαγγελματικών δεξιοτήτων της νέας γενιάς και την ανάδειξη των ηγετών του αύριο. »</w:t>
      </w:r>
    </w:p>
    <w:p w14:paraId="00748E61" w14:textId="2C2D8E90" w:rsidR="00513987" w:rsidRDefault="00BD7DC6" w:rsidP="00513987">
      <w:pPr>
        <w:pStyle w:val="NormalWeb"/>
        <w:jc w:val="both"/>
        <w:rPr>
          <w:rFonts w:asciiTheme="minorHAnsi" w:hAnsiTheme="minorHAnsi"/>
        </w:rPr>
      </w:pPr>
      <w:r w:rsidRPr="00F20A16">
        <w:rPr>
          <w:rFonts w:asciiTheme="minorHAnsi" w:hAnsiTheme="minorHAnsi"/>
        </w:rPr>
        <w:t>Με σ</w:t>
      </w:r>
      <w:r w:rsidR="004313DB">
        <w:rPr>
          <w:rFonts w:asciiTheme="minorHAnsi" w:hAnsiTheme="minorHAnsi"/>
        </w:rPr>
        <w:t>υνεχή προσήλωση</w:t>
      </w:r>
      <w:r w:rsidRPr="00F20A16">
        <w:rPr>
          <w:rFonts w:asciiTheme="minorHAnsi" w:hAnsiTheme="minorHAnsi"/>
        </w:rPr>
        <w:t xml:space="preserve"> στη</w:t>
      </w:r>
      <w:r w:rsidR="00395D2E">
        <w:rPr>
          <w:rFonts w:asciiTheme="minorHAnsi" w:hAnsiTheme="minorHAnsi"/>
        </w:rPr>
        <w:t>ν</w:t>
      </w:r>
      <w:r w:rsidRPr="00F20A16">
        <w:rPr>
          <w:rFonts w:asciiTheme="minorHAnsi" w:hAnsiTheme="minorHAnsi"/>
        </w:rPr>
        <w:t xml:space="preserve"> ανάπτυξη και την </w:t>
      </w:r>
      <w:r w:rsidR="004313DB">
        <w:rPr>
          <w:rFonts w:asciiTheme="minorHAnsi" w:hAnsiTheme="minorHAnsi"/>
        </w:rPr>
        <w:t>ενδυνάμωση του ανθρώπινου δυναμικού</w:t>
      </w:r>
      <w:r w:rsidRPr="00F20A16">
        <w:rPr>
          <w:rFonts w:asciiTheme="minorHAnsi" w:hAnsiTheme="minorHAnsi"/>
        </w:rPr>
        <w:t xml:space="preserve">, η </w:t>
      </w:r>
      <w:r w:rsidRPr="00F20A16">
        <w:rPr>
          <w:rStyle w:val="Strong"/>
          <w:rFonts w:asciiTheme="minorHAnsi" w:eastAsiaTheme="majorEastAsia" w:hAnsiTheme="minorHAnsi"/>
        </w:rPr>
        <w:t>Elval</w:t>
      </w:r>
      <w:r w:rsidR="00CC6CAF" w:rsidRPr="00CC6CAF">
        <w:rPr>
          <w:rFonts w:asciiTheme="minorHAnsi" w:hAnsiTheme="minorHAnsi"/>
        </w:rPr>
        <w:t xml:space="preserve"> </w:t>
      </w:r>
      <w:r w:rsidR="004313DB">
        <w:rPr>
          <w:rFonts w:asciiTheme="minorHAnsi" w:hAnsiTheme="minorHAnsi"/>
        </w:rPr>
        <w:t xml:space="preserve">συνεισφέρει </w:t>
      </w:r>
      <w:r w:rsidR="001052AD">
        <w:rPr>
          <w:rFonts w:asciiTheme="minorHAnsi" w:hAnsiTheme="minorHAnsi"/>
        </w:rPr>
        <w:t xml:space="preserve">ουσιαστικά </w:t>
      </w:r>
      <w:r w:rsidR="004313DB">
        <w:rPr>
          <w:rFonts w:asciiTheme="minorHAnsi" w:hAnsiTheme="minorHAnsi"/>
        </w:rPr>
        <w:t>στη</w:t>
      </w:r>
      <w:r w:rsidR="00134AA3">
        <w:rPr>
          <w:rFonts w:asciiTheme="minorHAnsi" w:hAnsiTheme="minorHAnsi"/>
        </w:rPr>
        <w:t xml:space="preserve"> </w:t>
      </w:r>
      <w:r w:rsidR="004313DB">
        <w:rPr>
          <w:rFonts w:asciiTheme="minorHAnsi" w:hAnsiTheme="minorHAnsi"/>
        </w:rPr>
        <w:t xml:space="preserve">διαμόρφωση ενός </w:t>
      </w:r>
      <w:r w:rsidR="004313DB" w:rsidRPr="004313DB">
        <w:rPr>
          <w:rFonts w:asciiTheme="minorHAnsi" w:hAnsiTheme="minorHAnsi"/>
        </w:rPr>
        <w:t>σύγχρονου και ανθεκτικού επιχειρηματικού οικοσυστήματος.</w:t>
      </w:r>
    </w:p>
    <w:p w14:paraId="099A3433" w14:textId="77777777" w:rsidR="00134AA3" w:rsidRDefault="00134AA3" w:rsidP="00513987">
      <w:pPr>
        <w:pStyle w:val="NormalWeb"/>
        <w:jc w:val="both"/>
        <w:rPr>
          <w:rFonts w:asciiTheme="minorHAnsi" w:hAnsiTheme="minorHAnsi"/>
        </w:rPr>
      </w:pPr>
    </w:p>
    <w:p w14:paraId="1E84A462" w14:textId="77777777" w:rsidR="00BD7DC6" w:rsidRPr="00F20A16" w:rsidRDefault="00BD7DC6" w:rsidP="00BD7DC6">
      <w:pPr>
        <w:spacing w:line="240" w:lineRule="auto"/>
        <w:jc w:val="both"/>
        <w:rPr>
          <w:rFonts w:cs="Arial"/>
          <w:sz w:val="20"/>
          <w:szCs w:val="20"/>
          <w:lang w:val="el-GR"/>
        </w:rPr>
      </w:pPr>
    </w:p>
    <w:p w14:paraId="3FDAE338" w14:textId="77777777" w:rsidR="00DB0006" w:rsidRPr="008B3AC0" w:rsidRDefault="00DB0006" w:rsidP="00DB0006">
      <w:pPr>
        <w:autoSpaceDE w:val="0"/>
        <w:autoSpaceDN w:val="0"/>
        <w:adjustRightInd w:val="0"/>
        <w:jc w:val="both"/>
        <w:rPr>
          <w:rFonts w:ascii="Calibri" w:eastAsia="Calibri" w:hAnsi="Calibri" w:cs="Tahoma"/>
          <w:b/>
          <w:sz w:val="22"/>
          <w:szCs w:val="22"/>
          <w:lang w:val="el-GR" w:eastAsia="el-GR"/>
        </w:rPr>
      </w:pPr>
      <w:r w:rsidRPr="00E8246F">
        <w:rPr>
          <w:rFonts w:ascii="Calibri" w:eastAsia="Calibri" w:hAnsi="Calibri" w:cs="Tahoma"/>
          <w:b/>
          <w:sz w:val="22"/>
          <w:szCs w:val="22"/>
          <w:lang w:val="el-GR" w:eastAsia="el-GR"/>
        </w:rPr>
        <w:t>Σχετικά</w:t>
      </w:r>
      <w:r w:rsidRPr="008B3AC0">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με</w:t>
      </w:r>
      <w:r w:rsidRPr="008B3AC0">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την</w:t>
      </w:r>
      <w:r w:rsidRPr="008B3AC0">
        <w:rPr>
          <w:rFonts w:ascii="Calibri" w:eastAsia="Calibri" w:hAnsi="Calibri" w:cs="Tahoma"/>
          <w:b/>
          <w:sz w:val="22"/>
          <w:szCs w:val="22"/>
          <w:lang w:val="el-GR" w:eastAsia="el-GR"/>
        </w:rPr>
        <w:t xml:space="preserve"> </w:t>
      </w:r>
      <w:r w:rsidRPr="00DD423D">
        <w:rPr>
          <w:rFonts w:ascii="Calibri" w:eastAsia="Calibri" w:hAnsi="Calibri" w:cs="Tahoma"/>
          <w:b/>
          <w:sz w:val="22"/>
          <w:szCs w:val="22"/>
          <w:lang w:eastAsia="el-GR"/>
        </w:rPr>
        <w:t>Elval</w:t>
      </w:r>
      <w:r w:rsidRPr="008B3AC0">
        <w:rPr>
          <w:rFonts w:ascii="Calibri" w:eastAsia="Calibri" w:hAnsi="Calibri" w:cs="Tahoma"/>
          <w:b/>
          <w:sz w:val="22"/>
          <w:szCs w:val="22"/>
          <w:lang w:val="el-GR" w:eastAsia="el-GR"/>
        </w:rPr>
        <w:t>:</w:t>
      </w:r>
    </w:p>
    <w:p w14:paraId="4B4BA9A5" w14:textId="77777777" w:rsidR="00DB0006" w:rsidRDefault="00DB0006" w:rsidP="00DB0006">
      <w:pPr>
        <w:jc w:val="both"/>
        <w:rPr>
          <w:rStyle w:val="Hyperlink"/>
          <w:rFonts w:ascii="Calibri" w:eastAsia="Calibri" w:hAnsi="Calibri" w:cs="Tahoma"/>
          <w:sz w:val="22"/>
          <w:szCs w:val="22"/>
          <w:lang w:val="el-GR" w:eastAsia="el-GR"/>
        </w:rPr>
      </w:pPr>
    </w:p>
    <w:p w14:paraId="30B7F1AA" w14:textId="77777777" w:rsidR="00DB0006" w:rsidRDefault="00DB0006" w:rsidP="00DB0006">
      <w:pPr>
        <w:jc w:val="both"/>
        <w:rPr>
          <w:rFonts w:ascii="Calibri" w:eastAsia="Calibri" w:hAnsi="Calibri" w:cs="Tahoma"/>
          <w:sz w:val="22"/>
          <w:szCs w:val="22"/>
          <w:lang w:val="el-GR" w:eastAsia="el-GR"/>
        </w:rPr>
      </w:pPr>
      <w:r w:rsidRPr="00DD423D">
        <w:rPr>
          <w:rFonts w:ascii="Calibri" w:eastAsia="Calibri" w:hAnsi="Calibri" w:cs="Tahoma"/>
          <w:sz w:val="22"/>
          <w:szCs w:val="22"/>
          <w:lang w:val="el-GR" w:eastAsia="el-GR"/>
        </w:rPr>
        <w:t xml:space="preserve">Η Elval αποτελεί τον τομέα έλασης αλουμινίου της ElvalHalcor Α.Ε. (ELHA:ATH), της κορυφαίας βιομηχανίας αλουμινίου και χαλκού παγκοσμίως με ισχυρή παραγωγική βάση 15 εργοστασιακών μονάδων, τεχνολογία αιχμής και σταθερή παρουσία σε περισσότερες από 90 χώρες. Η Elval διαθέτει 50 χρόνια τεχνογνωσίας στην έλαση και στην ανακύκλωση αλουμινίου, σχεδιάζοντας και κατασκευάζοντας καινοτόμες λύσεις, ενώ παράλληλα δημιουργεί αξιόπιστες συνεργασίες σε όλο τον κόσμο. Το εκτεταμένο και εξατομικευμένο χαρτοφυλάκιο προϊόντων εξυπηρετεί τις αγορές συσκευασίας, μεταφορών, αυτοκινητοβιομηχανίας, θέρμανσης-ψύξης-κλιματισμού, δόμησης και κατασκευών, ενέργειας και βιομηχανικών αγορών. Μέσω συνεχών επενδύσεων σε έρευνα, ανάπτυξη, καινοτομία και διαθέτοντας εσωτερικό Κέντρο Τεχνολογίας, επενδύουμε σε ανθρώπινο δυναμικό με υψηλή εξειδίκευση και τεχνογνωσία, στην υπεύθυνη παραγωγή και στην προστασία του περιβάλλοντος, στηρίζοντας τη μετάβαση στην κλιματική ουδετερότητα και τη συμβολή του αλουμινίου στην κυκλική οικονομία. Για περισσότερες πληροφορίες για την Elval, παρακαλούμε επισκεφθείτε την ιστοσελίδα </w:t>
      </w:r>
      <w:hyperlink r:id="rId8" w:history="1">
        <w:r w:rsidRPr="00CC2FBF">
          <w:rPr>
            <w:rStyle w:val="Hyperlink"/>
            <w:rFonts w:ascii="Calibri" w:eastAsia="Calibri" w:hAnsi="Calibri" w:cs="Tahoma"/>
            <w:sz w:val="22"/>
            <w:szCs w:val="22"/>
            <w:lang w:val="el-GR" w:eastAsia="el-GR"/>
          </w:rPr>
          <w:t>www.elval.com</w:t>
        </w:r>
      </w:hyperlink>
    </w:p>
    <w:p w14:paraId="1BBECE9E" w14:textId="77777777" w:rsidR="00DB0006" w:rsidRPr="00F20A16" w:rsidRDefault="00DB0006" w:rsidP="00DB0006">
      <w:pPr>
        <w:spacing w:line="240" w:lineRule="auto"/>
        <w:jc w:val="both"/>
        <w:rPr>
          <w:rFonts w:cs="Arial"/>
          <w:sz w:val="20"/>
          <w:szCs w:val="20"/>
          <w:lang w:val="el-GR"/>
        </w:rPr>
      </w:pPr>
    </w:p>
    <w:p w14:paraId="3F810201" w14:textId="77777777" w:rsidR="006E06ED" w:rsidRPr="00DB0006" w:rsidRDefault="006E06ED">
      <w:pPr>
        <w:rPr>
          <w:lang w:val="el-GR"/>
        </w:rPr>
      </w:pPr>
    </w:p>
    <w:sectPr w:rsidR="006E06ED" w:rsidRPr="00DB0006" w:rsidSect="00BD7DC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03AA" w14:textId="77777777" w:rsidR="00945244" w:rsidRDefault="00945244" w:rsidP="00F36EBF">
      <w:pPr>
        <w:spacing w:after="0" w:line="240" w:lineRule="auto"/>
      </w:pPr>
      <w:r>
        <w:separator/>
      </w:r>
    </w:p>
  </w:endnote>
  <w:endnote w:type="continuationSeparator" w:id="0">
    <w:p w14:paraId="3A621ADC" w14:textId="77777777" w:rsidR="00945244" w:rsidRDefault="00945244" w:rsidP="00F3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34B7" w14:textId="77777777" w:rsidR="00945244" w:rsidRDefault="00945244" w:rsidP="00F36EBF">
      <w:pPr>
        <w:spacing w:after="0" w:line="240" w:lineRule="auto"/>
      </w:pPr>
      <w:r>
        <w:separator/>
      </w:r>
    </w:p>
  </w:footnote>
  <w:footnote w:type="continuationSeparator" w:id="0">
    <w:p w14:paraId="42D89A9E" w14:textId="77777777" w:rsidR="00945244" w:rsidRDefault="00945244" w:rsidP="00F36E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C6"/>
    <w:rsid w:val="00081194"/>
    <w:rsid w:val="000B475A"/>
    <w:rsid w:val="001052AD"/>
    <w:rsid w:val="00134AA3"/>
    <w:rsid w:val="0015561F"/>
    <w:rsid w:val="00254F5A"/>
    <w:rsid w:val="002C178B"/>
    <w:rsid w:val="002F163A"/>
    <w:rsid w:val="003148FC"/>
    <w:rsid w:val="00395D2E"/>
    <w:rsid w:val="003A1A69"/>
    <w:rsid w:val="003A293C"/>
    <w:rsid w:val="003F672F"/>
    <w:rsid w:val="00407AC0"/>
    <w:rsid w:val="004313DB"/>
    <w:rsid w:val="00442C65"/>
    <w:rsid w:val="00443BFB"/>
    <w:rsid w:val="004444A7"/>
    <w:rsid w:val="00513987"/>
    <w:rsid w:val="005B564A"/>
    <w:rsid w:val="006E06ED"/>
    <w:rsid w:val="00721B1C"/>
    <w:rsid w:val="00744F8C"/>
    <w:rsid w:val="00751884"/>
    <w:rsid w:val="00771850"/>
    <w:rsid w:val="007C3B13"/>
    <w:rsid w:val="00826CF2"/>
    <w:rsid w:val="00833456"/>
    <w:rsid w:val="008C0120"/>
    <w:rsid w:val="00911E2E"/>
    <w:rsid w:val="009340C8"/>
    <w:rsid w:val="00945244"/>
    <w:rsid w:val="00987588"/>
    <w:rsid w:val="009C228E"/>
    <w:rsid w:val="00A44052"/>
    <w:rsid w:val="00B12E55"/>
    <w:rsid w:val="00B57513"/>
    <w:rsid w:val="00B76FCB"/>
    <w:rsid w:val="00BD7DC6"/>
    <w:rsid w:val="00C60A87"/>
    <w:rsid w:val="00C86018"/>
    <w:rsid w:val="00CC6CAF"/>
    <w:rsid w:val="00D3402A"/>
    <w:rsid w:val="00D8465C"/>
    <w:rsid w:val="00DB0006"/>
    <w:rsid w:val="00E004EF"/>
    <w:rsid w:val="00E64C64"/>
    <w:rsid w:val="00EA76C9"/>
    <w:rsid w:val="00EC7FBC"/>
    <w:rsid w:val="00ED2B62"/>
    <w:rsid w:val="00F36EBF"/>
    <w:rsid w:val="00F42097"/>
    <w:rsid w:val="00F639C0"/>
    <w:rsid w:val="00FC46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99D7A"/>
  <w15:chartTrackingRefBased/>
  <w15:docId w15:val="{50F7AE75-DC5B-4C1F-B1F2-1CB2F31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DC6"/>
  </w:style>
  <w:style w:type="paragraph" w:styleId="Heading1">
    <w:name w:val="heading 1"/>
    <w:basedOn w:val="Normal"/>
    <w:next w:val="Normal"/>
    <w:link w:val="Heading1Char"/>
    <w:uiPriority w:val="9"/>
    <w:qFormat/>
    <w:rsid w:val="00BD7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C6"/>
    <w:rPr>
      <w:rFonts w:eastAsiaTheme="majorEastAsia" w:cstheme="majorBidi"/>
      <w:color w:val="272727" w:themeColor="text1" w:themeTint="D8"/>
    </w:rPr>
  </w:style>
  <w:style w:type="paragraph" w:styleId="Title">
    <w:name w:val="Title"/>
    <w:basedOn w:val="Normal"/>
    <w:next w:val="Normal"/>
    <w:link w:val="TitleChar"/>
    <w:uiPriority w:val="10"/>
    <w:qFormat/>
    <w:rsid w:val="00BD7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C6"/>
    <w:pPr>
      <w:spacing w:before="160"/>
      <w:jc w:val="center"/>
    </w:pPr>
    <w:rPr>
      <w:i/>
      <w:iCs/>
      <w:color w:val="404040" w:themeColor="text1" w:themeTint="BF"/>
    </w:rPr>
  </w:style>
  <w:style w:type="character" w:customStyle="1" w:styleId="QuoteChar">
    <w:name w:val="Quote Char"/>
    <w:basedOn w:val="DefaultParagraphFont"/>
    <w:link w:val="Quote"/>
    <w:uiPriority w:val="29"/>
    <w:rsid w:val="00BD7DC6"/>
    <w:rPr>
      <w:i/>
      <w:iCs/>
      <w:color w:val="404040" w:themeColor="text1" w:themeTint="BF"/>
    </w:rPr>
  </w:style>
  <w:style w:type="paragraph" w:styleId="ListParagraph">
    <w:name w:val="List Paragraph"/>
    <w:basedOn w:val="Normal"/>
    <w:uiPriority w:val="34"/>
    <w:qFormat/>
    <w:rsid w:val="00BD7DC6"/>
    <w:pPr>
      <w:ind w:left="720"/>
      <w:contextualSpacing/>
    </w:pPr>
  </w:style>
  <w:style w:type="character" w:styleId="IntenseEmphasis">
    <w:name w:val="Intense Emphasis"/>
    <w:basedOn w:val="DefaultParagraphFont"/>
    <w:uiPriority w:val="21"/>
    <w:qFormat/>
    <w:rsid w:val="00BD7DC6"/>
    <w:rPr>
      <w:i/>
      <w:iCs/>
      <w:color w:val="0F4761" w:themeColor="accent1" w:themeShade="BF"/>
    </w:rPr>
  </w:style>
  <w:style w:type="paragraph" w:styleId="IntenseQuote">
    <w:name w:val="Intense Quote"/>
    <w:basedOn w:val="Normal"/>
    <w:next w:val="Normal"/>
    <w:link w:val="IntenseQuoteChar"/>
    <w:uiPriority w:val="30"/>
    <w:qFormat/>
    <w:rsid w:val="00BD7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C6"/>
    <w:rPr>
      <w:i/>
      <w:iCs/>
      <w:color w:val="0F4761" w:themeColor="accent1" w:themeShade="BF"/>
    </w:rPr>
  </w:style>
  <w:style w:type="character" w:styleId="IntenseReference">
    <w:name w:val="Intense Reference"/>
    <w:basedOn w:val="DefaultParagraphFont"/>
    <w:uiPriority w:val="32"/>
    <w:qFormat/>
    <w:rsid w:val="00BD7DC6"/>
    <w:rPr>
      <w:b/>
      <w:bCs/>
      <w:smallCaps/>
      <w:color w:val="0F4761" w:themeColor="accent1" w:themeShade="BF"/>
      <w:spacing w:val="5"/>
    </w:rPr>
  </w:style>
  <w:style w:type="character" w:styleId="Hyperlink">
    <w:name w:val="Hyperlink"/>
    <w:basedOn w:val="DefaultParagraphFont"/>
    <w:uiPriority w:val="99"/>
    <w:semiHidden/>
    <w:unhideWhenUsed/>
    <w:rsid w:val="00BD7DC6"/>
    <w:rPr>
      <w:color w:val="0000FF"/>
      <w:u w:val="single"/>
    </w:rPr>
  </w:style>
  <w:style w:type="paragraph" w:styleId="NormalWeb">
    <w:name w:val="Normal (Web)"/>
    <w:basedOn w:val="Normal"/>
    <w:uiPriority w:val="99"/>
    <w:unhideWhenUsed/>
    <w:rsid w:val="00BD7DC6"/>
    <w:pPr>
      <w:spacing w:before="100" w:beforeAutospacing="1" w:after="100" w:afterAutospacing="1" w:line="240" w:lineRule="auto"/>
    </w:pPr>
    <w:rPr>
      <w:rFonts w:ascii="Times New Roman" w:eastAsia="Times New Roman" w:hAnsi="Times New Roman" w:cs="Times New Roman"/>
      <w:kern w:val="0"/>
      <w:lang w:val="el-GR" w:eastAsia="el-GR"/>
      <w14:ligatures w14:val="none"/>
    </w:rPr>
  </w:style>
  <w:style w:type="character" w:styleId="Strong">
    <w:name w:val="Strong"/>
    <w:basedOn w:val="DefaultParagraphFont"/>
    <w:uiPriority w:val="22"/>
    <w:qFormat/>
    <w:rsid w:val="00BD7DC6"/>
    <w:rPr>
      <w:b/>
      <w:bCs/>
    </w:rPr>
  </w:style>
  <w:style w:type="character" w:styleId="Emphasis">
    <w:name w:val="Emphasis"/>
    <w:basedOn w:val="DefaultParagraphFont"/>
    <w:uiPriority w:val="20"/>
    <w:qFormat/>
    <w:rsid w:val="00BD7DC6"/>
    <w:rPr>
      <w:i/>
      <w:iCs/>
    </w:rPr>
  </w:style>
  <w:style w:type="paragraph" w:styleId="EndnoteText">
    <w:name w:val="endnote text"/>
    <w:basedOn w:val="Normal"/>
    <w:link w:val="EndnoteTextChar"/>
    <w:uiPriority w:val="99"/>
    <w:semiHidden/>
    <w:unhideWhenUsed/>
    <w:rsid w:val="00F36E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6EBF"/>
    <w:rPr>
      <w:sz w:val="20"/>
      <w:szCs w:val="20"/>
    </w:rPr>
  </w:style>
  <w:style w:type="character" w:styleId="EndnoteReference">
    <w:name w:val="endnote reference"/>
    <w:basedOn w:val="DefaultParagraphFont"/>
    <w:uiPriority w:val="99"/>
    <w:semiHidden/>
    <w:unhideWhenUsed/>
    <w:rsid w:val="00F36EBF"/>
    <w:rPr>
      <w:vertAlign w:val="superscript"/>
    </w:rPr>
  </w:style>
  <w:style w:type="character" w:styleId="CommentReference">
    <w:name w:val="annotation reference"/>
    <w:basedOn w:val="DefaultParagraphFont"/>
    <w:uiPriority w:val="99"/>
    <w:semiHidden/>
    <w:unhideWhenUsed/>
    <w:rsid w:val="00744F8C"/>
    <w:rPr>
      <w:sz w:val="16"/>
      <w:szCs w:val="16"/>
    </w:rPr>
  </w:style>
  <w:style w:type="paragraph" w:styleId="CommentText">
    <w:name w:val="annotation text"/>
    <w:basedOn w:val="Normal"/>
    <w:link w:val="CommentTextChar"/>
    <w:uiPriority w:val="99"/>
    <w:unhideWhenUsed/>
    <w:rsid w:val="00744F8C"/>
    <w:pPr>
      <w:spacing w:line="240" w:lineRule="auto"/>
    </w:pPr>
    <w:rPr>
      <w:sz w:val="20"/>
      <w:szCs w:val="20"/>
    </w:rPr>
  </w:style>
  <w:style w:type="character" w:customStyle="1" w:styleId="CommentTextChar">
    <w:name w:val="Comment Text Char"/>
    <w:basedOn w:val="DefaultParagraphFont"/>
    <w:link w:val="CommentText"/>
    <w:uiPriority w:val="99"/>
    <w:rsid w:val="00744F8C"/>
    <w:rPr>
      <w:sz w:val="20"/>
      <w:szCs w:val="20"/>
    </w:rPr>
  </w:style>
  <w:style w:type="paragraph" w:styleId="CommentSubject">
    <w:name w:val="annotation subject"/>
    <w:basedOn w:val="CommentText"/>
    <w:next w:val="CommentText"/>
    <w:link w:val="CommentSubjectChar"/>
    <w:uiPriority w:val="99"/>
    <w:semiHidden/>
    <w:unhideWhenUsed/>
    <w:rsid w:val="00744F8C"/>
    <w:rPr>
      <w:b/>
      <w:bCs/>
    </w:rPr>
  </w:style>
  <w:style w:type="character" w:customStyle="1" w:styleId="CommentSubjectChar">
    <w:name w:val="Comment Subject Char"/>
    <w:basedOn w:val="CommentTextChar"/>
    <w:link w:val="CommentSubject"/>
    <w:uiPriority w:val="99"/>
    <w:semiHidden/>
    <w:rsid w:val="00744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87121">
      <w:bodyDiv w:val="1"/>
      <w:marLeft w:val="0"/>
      <w:marRight w:val="0"/>
      <w:marTop w:val="0"/>
      <w:marBottom w:val="0"/>
      <w:divBdr>
        <w:top w:val="none" w:sz="0" w:space="0" w:color="auto"/>
        <w:left w:val="none" w:sz="0" w:space="0" w:color="auto"/>
        <w:bottom w:val="none" w:sz="0" w:space="0" w:color="auto"/>
        <w:right w:val="none" w:sz="0" w:space="0" w:color="auto"/>
      </w:divBdr>
    </w:div>
    <w:div w:id="20221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va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2EB0-44BA-45E0-A2AC-1D130B6D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3458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Podias</dc:creator>
  <cp:keywords/>
  <dc:description/>
  <cp:lastModifiedBy>Papadogianni, Erietta (Παπαδογιάννη Εριέττα)</cp:lastModifiedBy>
  <cp:revision>2</cp:revision>
  <dcterms:created xsi:type="dcterms:W3CDTF">2025-04-24T13:18:00Z</dcterms:created>
  <dcterms:modified xsi:type="dcterms:W3CDTF">2025-04-24T13:18:00Z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3de8b32c2841cc21b930093abd24af0c2654a02916986faf145bafd21876e1fe</vt:lpwstr>
  </property>
</Properties>
</file>